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92" w:line="276" w:lineRule="auto"/>
        <w:ind w:left="1274" w:right="19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tbl>
      <w:tblPr>
        <w:tblStyle w:val="Table1"/>
        <w:tblW w:w="8736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000"/>
      </w:tblPr>
      <w:tblGrid>
        <w:gridCol w:w="8736"/>
        <w:tblGridChange w:id="0">
          <w:tblGrid>
            <w:gridCol w:w="873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3307"/>
                <w:tab w:val="left" w:leader="none" w:pos="9662"/>
              </w:tabs>
              <w:spacing w:before="93" w:line="276" w:lineRule="auto"/>
              <w:jc w:val="center"/>
              <w:rPr>
                <w:b w:val="1"/>
                <w:sz w:val="24"/>
                <w:szCs w:val="24"/>
                <w:shd w:fill="e7e6e6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FORMULÁRIO DE INSCRIÇÃO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4624"/>
          <w:tab w:val="left" w:leader="none" w:pos="5063"/>
        </w:tabs>
        <w:spacing w:before="1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624"/>
          <w:tab w:val="left" w:leader="none" w:pos="5063"/>
        </w:tabs>
        <w:spacing w:before="1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VAGA:</w:t>
      </w:r>
    </w:p>
    <w:p w:rsidR="00000000" w:rsidDel="00000000" w:rsidP="00000000" w:rsidRDefault="00000000" w:rsidRPr="00000000" w14:paraId="00000005">
      <w:pPr>
        <w:tabs>
          <w:tab w:val="left" w:leader="none" w:pos="4624"/>
          <w:tab w:val="left" w:leader="none" w:pos="5063"/>
        </w:tabs>
        <w:spacing w:before="1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Estudante de graduação</w:t>
        <w:tab/>
        <w:tab/>
        <w:tab/>
        <w:tab/>
        <w:tab/>
        <w:tab/>
        <w:t xml:space="preserve"> (  )</w:t>
      </w:r>
    </w:p>
    <w:p w:rsidR="00000000" w:rsidDel="00000000" w:rsidP="00000000" w:rsidRDefault="00000000" w:rsidRPr="00000000" w14:paraId="00000006">
      <w:pPr>
        <w:tabs>
          <w:tab w:val="left" w:leader="none" w:pos="4624"/>
          <w:tab w:val="left" w:leader="none" w:pos="5063"/>
        </w:tabs>
        <w:spacing w:before="1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Estudante de graduação para iniciação a pesquisa e extensão</w:t>
        <w:tab/>
        <w:t xml:space="preserve"> </w:t>
        <w:tab/>
        <w:t xml:space="preserve"> (   )</w:t>
      </w:r>
    </w:p>
    <w:p w:rsidR="00000000" w:rsidDel="00000000" w:rsidP="00000000" w:rsidRDefault="00000000" w:rsidRPr="00000000" w14:paraId="00000007">
      <w:pPr>
        <w:tabs>
          <w:tab w:val="left" w:leader="none" w:pos="4624"/>
          <w:tab w:val="left" w:leader="none" w:pos="5063"/>
        </w:tabs>
        <w:spacing w:before="1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Profissional graduado (recém-formado) </w:t>
        <w:tab/>
        <w:tab/>
        <w:tab/>
        <w:tab/>
        <w:tab/>
        <w:t xml:space="preserve"> </w:t>
        <w:tab/>
        <w:t xml:space="preserve"> (   )</w:t>
      </w:r>
    </w:p>
    <w:p w:rsidR="00000000" w:rsidDel="00000000" w:rsidP="00000000" w:rsidRDefault="00000000" w:rsidRPr="00000000" w14:paraId="00000008">
      <w:pPr>
        <w:spacing w:before="1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DO(A) ESTUDANTE / RECÉM-FORMADO(A)</w:t>
      </w:r>
    </w:p>
    <w:p w:rsidR="00000000" w:rsidDel="00000000" w:rsidP="00000000" w:rsidRDefault="00000000" w:rsidRPr="00000000" w14:paraId="0000000A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B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social:</w:t>
      </w:r>
    </w:p>
    <w:p w:rsidR="00000000" w:rsidDel="00000000" w:rsidP="00000000" w:rsidRDefault="00000000" w:rsidRPr="00000000" w14:paraId="0000000C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Rg.:                         órgão exp.:                          data de exp.: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Cpf.: </w:t>
      </w:r>
    </w:p>
    <w:p w:rsidR="00000000" w:rsidDel="00000000" w:rsidP="00000000" w:rsidRDefault="00000000" w:rsidRPr="00000000" w14:paraId="0000000E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Título de eleitor: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667"/>
          <w:tab w:val="left" w:leader="none" w:pos="3594"/>
          <w:tab w:val="left" w:leader="none" w:pos="4001"/>
          <w:tab w:val="left" w:leader="none" w:pos="4756"/>
          <w:tab w:val="left" w:leader="none" w:pos="5272"/>
          <w:tab w:val="left" w:leader="none" w:pos="6897"/>
          <w:tab w:val="left" w:leader="none" w:pos="8906"/>
          <w:tab w:val="left" w:leader="none" w:pos="8957"/>
          <w:tab w:val="left" w:leader="none" w:pos="9051"/>
        </w:tabs>
        <w:spacing w:before="1" w:line="276" w:lineRule="auto"/>
        <w:ind w:right="14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0">
      <w:pPr>
        <w:tabs>
          <w:tab w:val="left" w:leader="none" w:pos="8943"/>
        </w:tabs>
        <w:spacing w:line="276" w:lineRule="auto"/>
        <w:ind w:right="152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Carteira de habilitação (se houver):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943"/>
        </w:tabs>
        <w:spacing w:line="276" w:lineRule="auto"/>
        <w:ind w:right="152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residencial completo:</w:t>
      </w:r>
    </w:p>
    <w:p w:rsidR="00000000" w:rsidDel="00000000" w:rsidP="00000000" w:rsidRDefault="00000000" w:rsidRPr="00000000" w14:paraId="00000012">
      <w:pPr>
        <w:tabs>
          <w:tab w:val="left" w:leader="none" w:pos="4538"/>
          <w:tab w:val="left" w:leader="none" w:pos="7989"/>
          <w:tab w:val="left" w:leader="none" w:pos="8880"/>
          <w:tab w:val="left" w:leader="none" w:pos="8917"/>
          <w:tab w:val="left" w:leader="none" w:pos="8966"/>
        </w:tabs>
        <w:spacing w:line="276" w:lineRule="auto"/>
        <w:ind w:right="1498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Telefone para contato: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538"/>
          <w:tab w:val="left" w:leader="none" w:pos="7989"/>
          <w:tab w:val="left" w:leader="none" w:pos="8880"/>
          <w:tab w:val="left" w:leader="none" w:pos="8917"/>
          <w:tab w:val="left" w:leader="none" w:pos="8966"/>
        </w:tabs>
        <w:spacing w:line="276" w:lineRule="auto"/>
        <w:ind w:right="1498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WhatsApp: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538"/>
          <w:tab w:val="left" w:leader="none" w:pos="7989"/>
          <w:tab w:val="left" w:leader="none" w:pos="8880"/>
          <w:tab w:val="left" w:leader="none" w:pos="8917"/>
          <w:tab w:val="left" w:leader="none" w:pos="8966"/>
        </w:tabs>
        <w:spacing w:line="276" w:lineRule="auto"/>
        <w:ind w:right="149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5">
      <w:pPr>
        <w:tabs>
          <w:tab w:val="left" w:leader="none" w:pos="4538"/>
          <w:tab w:val="left" w:leader="none" w:pos="7989"/>
          <w:tab w:val="left" w:leader="none" w:pos="8880"/>
          <w:tab w:val="left" w:leader="none" w:pos="8917"/>
          <w:tab w:val="left" w:leader="none" w:pos="8966"/>
        </w:tabs>
        <w:spacing w:line="276" w:lineRule="auto"/>
        <w:ind w:right="1498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538"/>
          <w:tab w:val="left" w:leader="none" w:pos="7989"/>
          <w:tab w:val="left" w:leader="none" w:pos="8880"/>
          <w:tab w:val="left" w:leader="none" w:pos="8917"/>
          <w:tab w:val="left" w:leader="none" w:pos="8966"/>
        </w:tabs>
        <w:spacing w:line="276" w:lineRule="auto"/>
        <w:ind w:right="1498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BANCÁRIOS SOMENTE BANCO DO BRASIL</w:t>
      </w:r>
    </w:p>
    <w:p w:rsidR="00000000" w:rsidDel="00000000" w:rsidP="00000000" w:rsidRDefault="00000000" w:rsidRPr="00000000" w14:paraId="00000017">
      <w:pPr>
        <w:tabs>
          <w:tab w:val="left" w:leader="none" w:pos="3204"/>
          <w:tab w:val="left" w:leader="none" w:pos="5589"/>
          <w:tab w:val="left" w:leader="none" w:pos="8864"/>
          <w:tab w:val="left" w:leader="none" w:pos="8930"/>
        </w:tabs>
        <w:spacing w:line="276" w:lineRule="auto"/>
        <w:ind w:right="15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                     agência:                         conta corrente:</w:t>
      </w:r>
    </w:p>
    <w:p w:rsidR="00000000" w:rsidDel="00000000" w:rsidP="00000000" w:rsidRDefault="00000000" w:rsidRPr="00000000" w14:paraId="00000018">
      <w:pPr>
        <w:tabs>
          <w:tab w:val="left" w:leader="none" w:pos="3204"/>
          <w:tab w:val="left" w:leader="none" w:pos="5589"/>
          <w:tab w:val="left" w:leader="none" w:pos="8864"/>
          <w:tab w:val="left" w:leader="none" w:pos="8930"/>
        </w:tabs>
        <w:spacing w:line="276" w:lineRule="auto"/>
        <w:ind w:right="1534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204"/>
          <w:tab w:val="left" w:leader="none" w:pos="5589"/>
          <w:tab w:val="left" w:leader="none" w:pos="8864"/>
          <w:tab w:val="left" w:leader="none" w:pos="8930"/>
        </w:tabs>
        <w:spacing w:line="276" w:lineRule="auto"/>
        <w:ind w:right="1534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ACADÊMICOS</w:t>
      </w:r>
    </w:p>
    <w:p w:rsidR="00000000" w:rsidDel="00000000" w:rsidP="00000000" w:rsidRDefault="00000000" w:rsidRPr="00000000" w14:paraId="0000001A">
      <w:pPr>
        <w:tabs>
          <w:tab w:val="left" w:leader="none" w:pos="8932"/>
        </w:tabs>
        <w:spacing w:line="276" w:lineRule="auto"/>
        <w:ind w:right="15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Formação (curso):</w:t>
      </w:r>
    </w:p>
    <w:p w:rsidR="00000000" w:rsidDel="00000000" w:rsidP="00000000" w:rsidRDefault="00000000" w:rsidRPr="00000000" w14:paraId="0000001B">
      <w:pPr>
        <w:tabs>
          <w:tab w:val="left" w:leader="none" w:pos="8080"/>
        </w:tabs>
        <w:spacing w:line="276" w:lineRule="auto"/>
        <w:ind w:right="1508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Ano (apenas para o(a) recém-formado(a) nos três últimos anos: 2021-2024):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80"/>
        </w:tabs>
        <w:spacing w:line="276" w:lineRule="auto"/>
        <w:ind w:right="15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Instituição:</w:t>
      </w:r>
    </w:p>
    <w:p w:rsidR="00000000" w:rsidDel="00000000" w:rsidP="00000000" w:rsidRDefault="00000000" w:rsidRPr="00000000" w14:paraId="0000001D">
      <w:pPr>
        <w:tabs>
          <w:tab w:val="left" w:leader="none" w:pos="8965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da colação de grau (apenas para recém-formado):</w:t>
      </w:r>
    </w:p>
    <w:p w:rsidR="00000000" w:rsidDel="00000000" w:rsidP="00000000" w:rsidRDefault="00000000" w:rsidRPr="00000000" w14:paraId="0000001E">
      <w:pPr>
        <w:tabs>
          <w:tab w:val="left" w:leader="none" w:pos="8965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965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2" w:line="360" w:lineRule="auto"/>
        <w:ind w:left="1274" w:right="19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tbl>
      <w:tblPr>
        <w:tblStyle w:val="Table2"/>
        <w:tblW w:w="8736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000"/>
      </w:tblPr>
      <w:tblGrid>
        <w:gridCol w:w="8736"/>
        <w:tblGridChange w:id="0">
          <w:tblGrid>
            <w:gridCol w:w="873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DECLARAÇÃO DE NÃO ACÚMULO DE BOLSA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(nome e sobrenome), inscrito/a no C.P.F. n.º: _______________, declaro para os devidos fins e sob as penas da lei, que não recebo bolsa de outro programa e/ou projeto Institucional concedida por qualquer Instituição de Fomento, conforme previsto no ATO ADMINISTRATIVO Nº 01/2019 – UGF/SETI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 de março de 2025.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Proponente</w:t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Legal da Instituição</w:t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92" w:line="360" w:lineRule="auto"/>
        <w:ind w:left="1274" w:right="197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tbl>
      <w:tblPr>
        <w:tblStyle w:val="Table3"/>
        <w:tblW w:w="8736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000"/>
      </w:tblPr>
      <w:tblGrid>
        <w:gridCol w:w="8736"/>
        <w:tblGridChange w:id="0">
          <w:tblGrid>
            <w:gridCol w:w="873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DECLARAÇÃO DE AUSÊNCIA DE VÍNCULO EMPREGATÍCIO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(nome e sobrenome), inscrito/a no C.P.F. n.º: _________, declaro para os devidos fins e sob as penas da lei, que não possuo vínculo empregatício.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__________________, ___ de março 2025.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Proponente</w:t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Representante Legal da Instituição</w:t>
      </w:r>
    </w:p>
    <w:p w:rsidR="00000000" w:rsidDel="00000000" w:rsidP="00000000" w:rsidRDefault="00000000" w:rsidRPr="00000000" w14:paraId="0000005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81.0" w:type="dxa"/>
        <w:jc w:val="center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blBorders>
        <w:tblLayout w:type="fixed"/>
        <w:tblLook w:val="0000"/>
      </w:tblPr>
      <w:tblGrid>
        <w:gridCol w:w="8881"/>
        <w:tblGridChange w:id="0">
          <w:tblGrid>
            <w:gridCol w:w="88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3307"/>
                <w:tab w:val="left" w:leader="none" w:pos="9662"/>
              </w:tabs>
              <w:spacing w:before="93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IV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3307"/>
                <w:tab w:val="left" w:leader="none" w:pos="9662"/>
              </w:tabs>
              <w:spacing w:before="93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TABELA PONTUAÇÃO DO CURRÍCULO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3307"/>
                <w:tab w:val="left" w:leader="none" w:pos="9662"/>
              </w:tabs>
              <w:spacing w:before="93" w:line="240" w:lineRule="auto"/>
              <w:jc w:val="center"/>
              <w:rPr>
                <w:b w:val="1"/>
                <w:sz w:val="24"/>
                <w:szCs w:val="24"/>
                <w:shd w:fill="e7e6e6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GRADUANDO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360" w:lineRule="auto"/>
        <w:ind w:right="-4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(ATENÇÃO: Incluir, na ordem apresentada na tabela, imagens dos documentos comprobatórios).</w:t>
      </w:r>
    </w:p>
    <w:p w:rsidR="00000000" w:rsidDel="00000000" w:rsidP="00000000" w:rsidRDefault="00000000" w:rsidRPr="00000000" w14:paraId="00000068">
      <w:pPr>
        <w:tabs>
          <w:tab w:val="left" w:leader="none" w:pos="2940"/>
        </w:tabs>
        <w:spacing w:line="240" w:lineRule="auto"/>
        <w:ind w:right="-46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69">
      <w:pPr>
        <w:tabs>
          <w:tab w:val="left" w:leader="none" w:pos="2940"/>
        </w:tabs>
        <w:spacing w:line="240" w:lineRule="auto"/>
        <w:ind w:right="-4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ATIVIDADES CORRELATAS AO PROJETO E AREA DE ATUAÇÃO  (nos últimos três anos).</w:t>
      </w:r>
    </w:p>
    <w:p w:rsidR="00000000" w:rsidDel="00000000" w:rsidP="00000000" w:rsidRDefault="00000000" w:rsidRPr="00000000" w14:paraId="0000006A">
      <w:pPr>
        <w:tabs>
          <w:tab w:val="left" w:leader="none" w:pos="2940"/>
        </w:tabs>
        <w:spacing w:line="240" w:lineRule="auto"/>
        <w:ind w:right="-4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(limite 1.0 pontos)</w:t>
      </w:r>
    </w:p>
    <w:p w:rsidR="00000000" w:rsidDel="00000000" w:rsidP="00000000" w:rsidRDefault="00000000" w:rsidRPr="00000000" w14:paraId="0000006B">
      <w:pPr>
        <w:tabs>
          <w:tab w:val="left" w:leader="none" w:pos="2940"/>
        </w:tabs>
        <w:spacing w:line="240" w:lineRule="auto"/>
        <w:ind w:right="-46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98"/>
        <w:gridCol w:w="992"/>
        <w:gridCol w:w="1134"/>
        <w:gridCol w:w="1843"/>
        <w:gridCol w:w="1532"/>
        <w:tblGridChange w:id="0">
          <w:tblGrid>
            <w:gridCol w:w="3998"/>
            <w:gridCol w:w="992"/>
            <w:gridCol w:w="1134"/>
            <w:gridCol w:w="1843"/>
            <w:gridCol w:w="15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sim ou não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Pontos por atividade 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pontos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a) Participação em projetos de EXTENSÃO (coordenação/ equipe executora/voluntario).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b) Participação em grupo de estudos com carga horária mínima de 10 horas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c) Participação como ouvinte em eventos  de natureza técnico-científica vinculados a área de atuação: seminários, congressos, simpósios, encontros (nos últimos três anos);.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d) Apresentação de trabalhos em eventos de natureza técnico-científica vinculados a área de atuação: seminários, congressos, simpósios, encontros (nos últimos três anos);.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f) Participação e mini cursos vinculados a área de estudos ou área do projeto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g) Histórico Escolar apresentando bom desempenho nos componentes curriculares do curso de Historia até o momento. Ou Histórico Escolar do ensino médio apresentando bom desempenho e assiduidade nos componentes curriculares  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tabs>
                <w:tab w:val="left" w:leader="none" w:pos="2940"/>
              </w:tabs>
              <w:spacing w:line="240" w:lineRule="auto"/>
              <w:ind w:right="-46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h) Curriculum lattes adequado e atualizado  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tabs>
                <w:tab w:val="left" w:leader="none" w:pos="2940"/>
              </w:tabs>
              <w:spacing w:line="240" w:lineRule="auto"/>
              <w:ind w:right="-46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(máximo 10 pt)</w:t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tabs>
                <w:tab w:val="left" w:leader="none" w:pos="2940"/>
              </w:tabs>
              <w:spacing w:line="240" w:lineRule="auto"/>
              <w:ind w:right="-46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leader="none" w:pos="2940"/>
        </w:tabs>
        <w:spacing w:line="240" w:lineRule="auto"/>
        <w:ind w:right="-4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700.7874015748032" w:left="1700.7874015748032" w:right="1133.8582677165355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-78061</wp:posOffset>
          </wp:positionV>
          <wp:extent cx="7545705" cy="571500"/>
          <wp:effectExtent b="0" l="0" r="0" t="0"/>
          <wp:wrapSquare wrapText="bothSides" distB="0" distT="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570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B">
      <w:pPr>
        <w:spacing w:after="120"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Art. 25</w:t>
      </w:r>
      <w:r w:rsidDel="00000000" w:rsidR="00000000" w:rsidRPr="00000000">
        <w:rPr>
          <w:sz w:val="18"/>
          <w:szCs w:val="18"/>
          <w:rtl w:val="0"/>
        </w:rPr>
        <w:t xml:space="preserve"> É vedado o acúmulo das bolsas especificadas neste Ato com outras bolsas concedidas por qualquer Instituição de Fomento (Fundação Araucária, TECPAR, CAPES, CNPq e IEES, dentre outras), mesmo estando o bolsista vinculado a projetos distintos, independentemente da carga horária fixada em cada um dos projetos.</w:t>
      </w:r>
    </w:p>
    <w:p w:rsidR="00000000" w:rsidDel="00000000" w:rsidP="00000000" w:rsidRDefault="00000000" w:rsidRPr="00000000" w14:paraId="0000009C">
      <w:pPr>
        <w:spacing w:after="12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577340" cy="9829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7340" cy="982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161925</wp:posOffset>
          </wp:positionV>
          <wp:extent cx="1216660" cy="816610"/>
          <wp:effectExtent b="0" l="0" r="0" t="0"/>
          <wp:wrapNone/>
          <wp:docPr descr="UGF_LOGO1_transp" id="2" name="image3.png"/>
          <a:graphic>
            <a:graphicData uri="http://schemas.openxmlformats.org/drawingml/2006/picture">
              <pic:pic>
                <pic:nvPicPr>
                  <pic:cNvPr descr="UGF_LOGO1_transp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6660" cy="8166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